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63C" w:rsidRPr="001B4E35" w:rsidRDefault="005D5D0F" w:rsidP="005D5D0F">
      <w:pPr>
        <w:jc w:val="center"/>
        <w:rPr>
          <w:rFonts w:asciiTheme="majorBidi" w:hAnsiTheme="majorBidi" w:cs="B Zar"/>
          <w:b/>
          <w:bCs/>
          <w:sz w:val="28"/>
          <w:szCs w:val="28"/>
          <w:rtl/>
          <w:lang w:val="en-GB"/>
        </w:rPr>
      </w:pPr>
      <w:r w:rsidRPr="001B4E35">
        <w:rPr>
          <w:rFonts w:cs="B Zar" w:hint="cs"/>
          <w:b/>
          <w:bCs/>
          <w:sz w:val="28"/>
          <w:szCs w:val="28"/>
          <w:rtl/>
          <w:lang w:bidi="fa-IR"/>
        </w:rPr>
        <w:t>تعدیل مدت اعلان داوطلبی پروژ</w:t>
      </w:r>
      <w:r w:rsidRPr="001B4E35">
        <w:rPr>
          <w:rFonts w:asciiTheme="majorBidi" w:hAnsiTheme="majorBidi" w:cs="B Zar" w:hint="cs"/>
          <w:b/>
          <w:bCs/>
          <w:sz w:val="28"/>
          <w:szCs w:val="28"/>
          <w:rtl/>
          <w:lang w:val="en-GB"/>
        </w:rPr>
        <w:t xml:space="preserve">:تهیه وتدارک سه قلم روغنیات ضرورت سال مالی 1400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6"/>
        <w:gridCol w:w="4897"/>
      </w:tblGrid>
      <w:tr w:rsidR="002F6AB4" w:rsidTr="00483943">
        <w:tc>
          <w:tcPr>
            <w:tcW w:w="9793" w:type="dxa"/>
            <w:gridSpan w:val="2"/>
          </w:tcPr>
          <w:p w:rsidR="002F6AB4" w:rsidRDefault="002F6AB4" w:rsidP="008826A0">
            <w:pPr>
              <w:jc w:val="center"/>
              <w:rPr>
                <w:lang w:bidi="fa-IR"/>
              </w:rPr>
            </w:pPr>
            <w:r w:rsidRPr="00BA2CC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موضوع تدارکات</w:t>
            </w:r>
            <w:r w:rsidR="00E70BAC" w:rsidRPr="00BA2CCF">
              <w:rPr>
                <w:rFonts w:asciiTheme="majorBidi" w:hAnsiTheme="majorBidi" w:cs="B Zar" w:hint="cs"/>
                <w:b/>
                <w:bCs/>
                <w:sz w:val="28"/>
                <w:szCs w:val="28"/>
                <w:rtl/>
                <w:lang w:val="en-GB"/>
              </w:rPr>
              <w:t>:تهیه وتدارک سه قلم روغنیات ضرورت سال مالی 1400</w:t>
            </w:r>
          </w:p>
        </w:tc>
      </w:tr>
      <w:tr w:rsidR="002F6AB4" w:rsidTr="005E00BA">
        <w:tc>
          <w:tcPr>
            <w:tcW w:w="9793" w:type="dxa"/>
            <w:gridSpan w:val="2"/>
          </w:tcPr>
          <w:p w:rsidR="002F6AB4" w:rsidRPr="00BA2CCF" w:rsidRDefault="00BA2CCF" w:rsidP="00BA2CC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BA2CCF">
              <w:rPr>
                <w:rFonts w:cs="B Zar"/>
                <w:b/>
                <w:bCs/>
                <w:color w:val="FF0000"/>
                <w:sz w:val="28"/>
                <w:szCs w:val="28"/>
                <w:lang w:val="en-GB"/>
              </w:rPr>
              <w:t>MCIT/</w:t>
            </w:r>
            <w:r w:rsidRPr="00BA2CCF">
              <w:rPr>
                <w:rFonts w:cs="B Zar"/>
                <w:b/>
                <w:bCs/>
                <w:color w:val="FF0000"/>
                <w:sz w:val="28"/>
                <w:szCs w:val="28"/>
              </w:rPr>
              <w:t>1400</w:t>
            </w:r>
            <w:r w:rsidRPr="00BA2CCF">
              <w:rPr>
                <w:rFonts w:cs="B Zar"/>
                <w:b/>
                <w:bCs/>
                <w:color w:val="FF0000"/>
                <w:sz w:val="28"/>
                <w:szCs w:val="28"/>
                <w:lang w:val="en-GB"/>
              </w:rPr>
              <w:t>/NCB/G-01</w:t>
            </w:r>
            <w:r w:rsidRPr="00BA2CCF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نمبر داوطلبی:  </w:t>
            </w:r>
          </w:p>
        </w:tc>
      </w:tr>
      <w:tr w:rsidR="0097563C" w:rsidTr="002D4F2B">
        <w:tc>
          <w:tcPr>
            <w:tcW w:w="4896" w:type="dxa"/>
            <w:shd w:val="clear" w:color="auto" w:fill="C6D9F1" w:themeFill="text2" w:themeFillTint="33"/>
          </w:tcPr>
          <w:p w:rsidR="0097563C" w:rsidRPr="002D4F2B" w:rsidRDefault="0097563C" w:rsidP="005D5D0F">
            <w:pPr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2D4F2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 جلسه آفرگشایی بعداز تعدیل</w:t>
            </w:r>
            <w:r w:rsidR="00BC48A9" w:rsidRPr="002D4F2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مدت داوطلبی</w:t>
            </w:r>
          </w:p>
        </w:tc>
        <w:tc>
          <w:tcPr>
            <w:tcW w:w="4897" w:type="dxa"/>
            <w:shd w:val="clear" w:color="auto" w:fill="C6D9F1" w:themeFill="text2" w:themeFillTint="33"/>
          </w:tcPr>
          <w:p w:rsidR="0097563C" w:rsidRPr="002D4F2B" w:rsidRDefault="0097563C" w:rsidP="005D5D0F">
            <w:pPr>
              <w:jc w:val="center"/>
              <w:rPr>
                <w:rFonts w:cs="B Zar"/>
                <w:b/>
                <w:bCs/>
                <w:color w:val="000000" w:themeColor="text1"/>
                <w:sz w:val="28"/>
                <w:szCs w:val="28"/>
                <w:lang w:bidi="fa-IR"/>
              </w:rPr>
            </w:pPr>
            <w:r w:rsidRPr="002D4F2B">
              <w:rPr>
                <w:rFonts w:cs="B Zar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تاریخ آفرگشایی در شرطنامه نشر شده</w:t>
            </w:r>
          </w:p>
        </w:tc>
      </w:tr>
      <w:tr w:rsidR="0097563C" w:rsidTr="0097563C">
        <w:tc>
          <w:tcPr>
            <w:tcW w:w="4896" w:type="dxa"/>
          </w:tcPr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</w:pPr>
            <w:r w:rsidRPr="002A4DAB"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بازگشایی آفرها در محل ذیل صورت میگیرد:</w:t>
            </w:r>
          </w:p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color w:val="000000" w:themeColor="text1"/>
                <w:sz w:val="28"/>
                <w:szCs w:val="28"/>
                <w:lang w:val="en-GB"/>
              </w:rPr>
            </w:pP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آدرس: {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rtl/>
                <w:lang w:val="en-GB"/>
              </w:rPr>
              <w:t xml:space="preserve">پل باغ عمومی ناحیه دوم شهر کابل 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}</w:t>
            </w:r>
          </w:p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color w:val="000000" w:themeColor="text1"/>
                <w:sz w:val="28"/>
                <w:szCs w:val="28"/>
                <w:lang w:val="en-GB"/>
              </w:rPr>
            </w:pP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منزل و شماره اطاق: {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>منزل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>14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 xml:space="preserve"> و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 xml:space="preserve"> 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>شماره اطاق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>911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 xml:space="preserve"> 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rtl/>
                <w:lang w:val="en-GB" w:bidi="fa-IR"/>
              </w:rPr>
              <w:t>, تعمیر 18 منزله وزارت مخابرات وتکنالوژی معلوماتی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}</w:t>
            </w:r>
          </w:p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color w:val="000000" w:themeColor="text1"/>
                <w:sz w:val="28"/>
                <w:szCs w:val="28"/>
                <w:lang w:val="en-GB"/>
              </w:rPr>
            </w:pP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شهر: {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rtl/>
                <w:lang w:val="en-GB"/>
              </w:rPr>
              <w:t>ناحیه دوم شهر کابل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}</w:t>
            </w:r>
          </w:p>
          <w:p w:rsidR="00B904B3" w:rsidRPr="002A4DAB" w:rsidRDefault="004742E8" w:rsidP="00163A68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Theme="majorBidi" w:hAnsiTheme="majorBidi" w:cs="B Zar" w:hint="cs"/>
                <w:color w:val="000000" w:themeColor="text1"/>
                <w:sz w:val="32"/>
                <w:szCs w:val="32"/>
                <w:rtl/>
                <w:lang w:val="en-GB"/>
              </w:rPr>
              <w:t>تا</w:t>
            </w:r>
            <w:r w:rsidR="00B904B3" w:rsidRPr="004742E8"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ریخ:{</w:t>
            </w:r>
            <w:r w:rsidR="00163A68" w:rsidRPr="004742E8">
              <w:rPr>
                <w:rFonts w:asciiTheme="majorBidi" w:hAnsiTheme="majorBidi" w:cs="B Zar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25</w:t>
            </w:r>
            <w:r w:rsidR="00B904B3" w:rsidRPr="004742E8">
              <w:rPr>
                <w:rFonts w:asciiTheme="majorBidi" w:hAnsiTheme="majorBidi" w:cs="B Zar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-حمل-1400</w:t>
            </w:r>
            <w:r w:rsidR="00B904B3" w:rsidRPr="004742E8"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}</w:t>
            </w:r>
          </w:p>
          <w:p w:rsidR="00B904B3" w:rsidRPr="004742E8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</w:pPr>
            <w:r w:rsidRPr="004742E8"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زمان: {</w:t>
            </w:r>
            <w:r w:rsidRPr="004742E8">
              <w:rPr>
                <w:rFonts w:asciiTheme="majorBidi" w:hAnsiTheme="majorBidi" w:cs="B Zar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 xml:space="preserve">ساعت ده بجه قبل از ظهر </w:t>
            </w:r>
            <w:r w:rsidRPr="004742E8"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}</w:t>
            </w:r>
          </w:p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</w:pPr>
            <w:r w:rsidRPr="002A4DAB">
              <w:rPr>
                <w:rFonts w:asciiTheme="majorBidi" w:hAnsiTheme="majorBidi" w:cs="B Zar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نوت: درصورتیکه تاریخ جلسه آفرگشایی به روز های تعطیلی ورخصتی برابر شود, جلسه آفرگشایی در روز رسمی بعداز رخصتی در مکان قبلاً تعیین شده تدویر میگردد.</w:t>
            </w:r>
          </w:p>
          <w:p w:rsidR="0097563C" w:rsidRPr="002A4DAB" w:rsidRDefault="0097563C" w:rsidP="005D5D0F">
            <w:pPr>
              <w:jc w:val="center"/>
              <w:rPr>
                <w:color w:val="000000" w:themeColor="text1"/>
                <w:lang w:bidi="fa-IR"/>
              </w:rPr>
            </w:pPr>
          </w:p>
        </w:tc>
        <w:tc>
          <w:tcPr>
            <w:tcW w:w="4897" w:type="dxa"/>
          </w:tcPr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</w:pPr>
            <w:r w:rsidRPr="002A4DAB"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بازگشایی آفرها در محل ذیل صورت میگیرد:</w:t>
            </w:r>
          </w:p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color w:val="000000" w:themeColor="text1"/>
                <w:sz w:val="28"/>
                <w:szCs w:val="28"/>
                <w:lang w:val="en-GB"/>
              </w:rPr>
            </w:pP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آدرس: {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rtl/>
                <w:lang w:val="en-GB"/>
              </w:rPr>
              <w:t xml:space="preserve">پل باغ عمومی ناحیه دوم شهر کابل 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}</w:t>
            </w:r>
          </w:p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color w:val="000000" w:themeColor="text1"/>
                <w:sz w:val="28"/>
                <w:szCs w:val="28"/>
                <w:lang w:val="en-GB"/>
              </w:rPr>
            </w:pP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منزل و شماره اطاق: {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>منزل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>14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 xml:space="preserve"> و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 xml:space="preserve"> 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>شماره اطاق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>911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highlight w:val="lightGray"/>
                <w:rtl/>
                <w:lang w:val="en-GB"/>
              </w:rPr>
              <w:t xml:space="preserve"> 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rtl/>
                <w:lang w:val="en-GB" w:bidi="fa-IR"/>
              </w:rPr>
              <w:t>, تعمیر 18 منزله وزارت مخابرات وتکنالوژی معلوماتی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}</w:t>
            </w:r>
          </w:p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color w:val="000000" w:themeColor="text1"/>
                <w:sz w:val="28"/>
                <w:szCs w:val="28"/>
                <w:lang w:val="en-GB"/>
              </w:rPr>
            </w:pP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شهر: {</w:t>
            </w:r>
            <w:r w:rsidRPr="002A4DAB">
              <w:rPr>
                <w:rFonts w:asciiTheme="majorBidi" w:hAnsiTheme="majorBidi" w:cs="B Zar" w:hint="cs"/>
                <w:color w:val="000000" w:themeColor="text1"/>
                <w:sz w:val="28"/>
                <w:szCs w:val="28"/>
                <w:rtl/>
                <w:lang w:val="en-GB"/>
              </w:rPr>
              <w:t>ناحیه دوم شهر کابل</w:t>
            </w:r>
            <w:r w:rsidRPr="002A4DAB">
              <w:rPr>
                <w:rFonts w:asciiTheme="majorBidi" w:hAnsiTheme="majorBidi" w:cs="B Zar"/>
                <w:color w:val="000000" w:themeColor="text1"/>
                <w:sz w:val="28"/>
                <w:szCs w:val="28"/>
                <w:rtl/>
                <w:lang w:val="en-GB"/>
              </w:rPr>
              <w:t>}</w:t>
            </w:r>
          </w:p>
          <w:p w:rsidR="00B904B3" w:rsidRPr="004742E8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lang w:val="en-GB"/>
              </w:rPr>
            </w:pPr>
            <w:r w:rsidRPr="004742E8"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تاریخ:{</w:t>
            </w:r>
            <w:r w:rsidRPr="004742E8">
              <w:rPr>
                <w:rFonts w:asciiTheme="majorBidi" w:hAnsiTheme="majorBidi" w:cs="B Zar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8-حمل-1400</w:t>
            </w:r>
            <w:r w:rsidRPr="004742E8"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}</w:t>
            </w:r>
          </w:p>
          <w:p w:rsidR="00B904B3" w:rsidRPr="004742E8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</w:pPr>
            <w:r w:rsidRPr="004742E8"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زمان: {</w:t>
            </w:r>
            <w:r w:rsidRPr="004742E8">
              <w:rPr>
                <w:rFonts w:asciiTheme="majorBidi" w:hAnsiTheme="majorBidi" w:cs="B Zar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 xml:space="preserve">ساعت ده بجه قبل از ظهر </w:t>
            </w:r>
            <w:r w:rsidRPr="004742E8"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}</w:t>
            </w:r>
          </w:p>
          <w:p w:rsidR="00B904B3" w:rsidRPr="002A4DAB" w:rsidRDefault="00B904B3" w:rsidP="00B904B3">
            <w:pPr>
              <w:tabs>
                <w:tab w:val="right" w:pos="7254"/>
              </w:tabs>
              <w:bidi/>
              <w:spacing w:before="120" w:after="120"/>
              <w:rPr>
                <w:rFonts w:asciiTheme="majorBidi" w:hAnsiTheme="majorBidi" w:cs="B Zar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</w:pPr>
            <w:r w:rsidRPr="002A4DAB">
              <w:rPr>
                <w:rFonts w:asciiTheme="majorBidi" w:hAnsiTheme="majorBidi" w:cs="B Zar" w:hint="cs"/>
                <w:b/>
                <w:bCs/>
                <w:color w:val="000000" w:themeColor="text1"/>
                <w:sz w:val="32"/>
                <w:szCs w:val="32"/>
                <w:rtl/>
                <w:lang w:val="en-GB"/>
              </w:rPr>
              <w:t>نوت: درصورتیکه تاریخ جلسه آفرگشایی به روز های تعطیلی ورخصتی برابر شود, جلسه آفرگشایی در روز رسمی بعداز رخصتی در مکان قبلاً تعیین شده تدویر میگردد.</w:t>
            </w:r>
          </w:p>
          <w:p w:rsidR="0097563C" w:rsidRPr="002A4DAB" w:rsidRDefault="0097563C" w:rsidP="005D5D0F">
            <w:pPr>
              <w:jc w:val="center"/>
              <w:rPr>
                <w:color w:val="000000" w:themeColor="text1"/>
                <w:lang w:bidi="fa-IR"/>
              </w:rPr>
            </w:pPr>
          </w:p>
        </w:tc>
      </w:tr>
      <w:tr w:rsidR="0097563C" w:rsidTr="002D4F2B">
        <w:tc>
          <w:tcPr>
            <w:tcW w:w="4896" w:type="dxa"/>
            <w:shd w:val="clear" w:color="auto" w:fill="C6D9F1" w:themeFill="text2" w:themeFillTint="33"/>
          </w:tcPr>
          <w:p w:rsidR="0097563C" w:rsidRPr="002D4F2B" w:rsidRDefault="00BC48A9" w:rsidP="005D5D0F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2D4F2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تاریخ ضرب العجل تسلیمی آفر بعداز تعدیل مدت</w:t>
            </w:r>
            <w:r w:rsidR="002D4F2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اعلان </w:t>
            </w:r>
            <w:r w:rsidRPr="002D4F2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داوطلبی</w:t>
            </w:r>
          </w:p>
        </w:tc>
        <w:tc>
          <w:tcPr>
            <w:tcW w:w="4897" w:type="dxa"/>
            <w:shd w:val="clear" w:color="auto" w:fill="C6D9F1" w:themeFill="text2" w:themeFillTint="33"/>
          </w:tcPr>
          <w:p w:rsidR="0097563C" w:rsidRPr="002D4F2B" w:rsidRDefault="0097563C" w:rsidP="002D4F2B">
            <w:pPr>
              <w:jc w:val="center"/>
              <w:rPr>
                <w:rFonts w:cs="B Zar"/>
                <w:b/>
                <w:bCs/>
                <w:sz w:val="28"/>
                <w:szCs w:val="28"/>
                <w:lang w:bidi="fa-IR"/>
              </w:rPr>
            </w:pPr>
            <w:r w:rsidRPr="002D4F2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تاریخ ضرب العجل تسلیمی آفر در </w:t>
            </w:r>
            <w:r w:rsidR="002D4F2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شرطنامه </w:t>
            </w:r>
            <w:r w:rsidRPr="002D4F2B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نشر شده</w:t>
            </w:r>
          </w:p>
        </w:tc>
      </w:tr>
      <w:tr w:rsidR="0097563C" w:rsidTr="00014F4E">
        <w:tc>
          <w:tcPr>
            <w:tcW w:w="4896" w:type="dxa"/>
            <w:shd w:val="clear" w:color="auto" w:fill="FFFFFF" w:themeFill="background1"/>
          </w:tcPr>
          <w:p w:rsidR="0097563C" w:rsidRPr="002A4DAB" w:rsidRDefault="00014F4E" w:rsidP="00CD1D82">
            <w:pPr>
              <w:jc w:val="center"/>
              <w:rPr>
                <w:color w:val="000000" w:themeColor="text1"/>
                <w:lang w:bidi="fa-IR"/>
              </w:rPr>
            </w:pPr>
            <w:r w:rsidRPr="002A4DAB"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ضرب العجل برای تسلیمی آفرها{</w:t>
            </w:r>
            <w:r w:rsidR="00CD1D82">
              <w:rPr>
                <w:rFonts w:asciiTheme="majorBidi" w:hAnsiTheme="majorBidi" w:cs="B Zar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25</w:t>
            </w:r>
            <w:bookmarkStart w:id="0" w:name="_GoBack"/>
            <w:bookmarkEnd w:id="0"/>
            <w:r w:rsidRPr="002A4DAB">
              <w:rPr>
                <w:rFonts w:asciiTheme="majorBidi" w:hAnsiTheme="majorBidi" w:cs="B Zar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/حمل/1400</w:t>
            </w:r>
            <w:r w:rsidRPr="002A4DAB"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} در {</w:t>
            </w:r>
            <w:r w:rsidRPr="002A4DAB">
              <w:rPr>
                <w:rFonts w:asciiTheme="majorBidi" w:hAnsiTheme="majorBidi" w:cs="B Zar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ساعت ده 10:00 قبل  از ظهر</w:t>
            </w:r>
            <w:r w:rsidRPr="002A4DAB"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} میباشد.</w:t>
            </w:r>
          </w:p>
        </w:tc>
        <w:tc>
          <w:tcPr>
            <w:tcW w:w="4897" w:type="dxa"/>
            <w:shd w:val="clear" w:color="auto" w:fill="FFFFFF" w:themeFill="background1"/>
          </w:tcPr>
          <w:p w:rsidR="0097563C" w:rsidRPr="002A4DAB" w:rsidRDefault="00014F4E" w:rsidP="005D5D0F">
            <w:pPr>
              <w:jc w:val="center"/>
              <w:rPr>
                <w:color w:val="000000" w:themeColor="text1"/>
                <w:lang w:bidi="fa-IR"/>
              </w:rPr>
            </w:pPr>
            <w:r w:rsidRPr="002A4DAB"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ضرب العجل برای تسلیمی آفرها{</w:t>
            </w:r>
            <w:r w:rsidRPr="002A4DAB">
              <w:rPr>
                <w:rFonts w:asciiTheme="majorBidi" w:hAnsiTheme="majorBidi" w:cs="B Zar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8/حمل/1400</w:t>
            </w:r>
            <w:r w:rsidRPr="002A4DAB"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} در {</w:t>
            </w:r>
            <w:r w:rsidRPr="002A4DAB">
              <w:rPr>
                <w:rFonts w:asciiTheme="majorBidi" w:hAnsiTheme="majorBidi" w:cs="B Zar" w:hint="cs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ساعت ده 10:00 قبل  از ظهر</w:t>
            </w:r>
            <w:r w:rsidRPr="002A4DAB">
              <w:rPr>
                <w:rFonts w:asciiTheme="majorBidi" w:hAnsiTheme="majorBidi" w:cs="B Zar"/>
                <w:b/>
                <w:bCs/>
                <w:color w:val="000000" w:themeColor="text1"/>
                <w:sz w:val="28"/>
                <w:szCs w:val="28"/>
                <w:rtl/>
                <w:lang w:val="en-GB"/>
              </w:rPr>
              <w:t>} میباشد.</w:t>
            </w:r>
          </w:p>
        </w:tc>
      </w:tr>
    </w:tbl>
    <w:p w:rsidR="00A72926" w:rsidRPr="00BF2C84" w:rsidRDefault="00BF2C84" w:rsidP="005D5D0F">
      <w:pPr>
        <w:jc w:val="center"/>
        <w:rPr>
          <w:rFonts w:cs="B Zar"/>
          <w:b/>
          <w:bCs/>
          <w:sz w:val="28"/>
          <w:szCs w:val="28"/>
          <w:rtl/>
          <w:lang w:bidi="fa-IR"/>
        </w:rPr>
      </w:pPr>
      <w:r w:rsidRPr="00BF2C84">
        <w:rPr>
          <w:rFonts w:cs="B Zar" w:hint="cs"/>
          <w:b/>
          <w:bCs/>
          <w:sz w:val="28"/>
          <w:szCs w:val="28"/>
          <w:rtl/>
          <w:lang w:bidi="fa-IR"/>
        </w:rPr>
        <w:t>نوت:</w:t>
      </w:r>
      <w:r w:rsidR="003C1253">
        <w:rPr>
          <w:rFonts w:cs="B Zar" w:hint="cs"/>
          <w:b/>
          <w:bCs/>
          <w:sz w:val="28"/>
          <w:szCs w:val="28"/>
          <w:rtl/>
          <w:lang w:bidi="fa-IR"/>
        </w:rPr>
        <w:t xml:space="preserve"> فقط</w:t>
      </w:r>
      <w:r w:rsidRPr="00BF2C84">
        <w:rPr>
          <w:rFonts w:cs="B Zar" w:hint="cs"/>
          <w:b/>
          <w:bCs/>
          <w:sz w:val="28"/>
          <w:szCs w:val="28"/>
          <w:rtl/>
          <w:lang w:bidi="fa-IR"/>
        </w:rPr>
        <w:t xml:space="preserve"> مدت اعلان داوطلبی تعدیل گردیده اند و سایر محتویات شرطنامه ثابت می باشد کدام</w:t>
      </w:r>
      <w:r w:rsidR="003C1253">
        <w:rPr>
          <w:rFonts w:cs="B Zar" w:hint="cs"/>
          <w:b/>
          <w:bCs/>
          <w:sz w:val="28"/>
          <w:szCs w:val="28"/>
          <w:rtl/>
          <w:lang w:bidi="fa-IR"/>
        </w:rPr>
        <w:t xml:space="preserve"> تغیرات</w:t>
      </w:r>
      <w:r w:rsidRPr="00BF2C84">
        <w:rPr>
          <w:rFonts w:cs="B Zar" w:hint="cs"/>
          <w:b/>
          <w:bCs/>
          <w:sz w:val="28"/>
          <w:szCs w:val="28"/>
          <w:rtl/>
          <w:lang w:bidi="fa-IR"/>
        </w:rPr>
        <w:t xml:space="preserve"> دیگر به وجود نیامده است</w:t>
      </w:r>
      <w:r w:rsidR="003C1253">
        <w:rPr>
          <w:rFonts w:cs="B Zar" w:hint="cs"/>
          <w:b/>
          <w:bCs/>
          <w:sz w:val="28"/>
          <w:szCs w:val="28"/>
          <w:rtl/>
          <w:lang w:bidi="fa-IR"/>
        </w:rPr>
        <w:t>.</w:t>
      </w:r>
    </w:p>
    <w:sectPr w:rsidR="00A72926" w:rsidRPr="00BF2C84" w:rsidSect="00327AD5">
      <w:pgSz w:w="11909" w:h="16834" w:code="9"/>
      <w:pgMar w:top="907" w:right="1166" w:bottom="1440" w:left="1166" w:header="144" w:footer="14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B4"/>
    <w:rsid w:val="00014F4E"/>
    <w:rsid w:val="00163A68"/>
    <w:rsid w:val="001B4E35"/>
    <w:rsid w:val="002A4DAB"/>
    <w:rsid w:val="002D4F2B"/>
    <w:rsid w:val="002F6AB4"/>
    <w:rsid w:val="00327AD5"/>
    <w:rsid w:val="003C1253"/>
    <w:rsid w:val="004742E8"/>
    <w:rsid w:val="005D5D0F"/>
    <w:rsid w:val="008049A8"/>
    <w:rsid w:val="008826A0"/>
    <w:rsid w:val="008E62D3"/>
    <w:rsid w:val="0097563C"/>
    <w:rsid w:val="009E3BB4"/>
    <w:rsid w:val="00A72926"/>
    <w:rsid w:val="00B904B3"/>
    <w:rsid w:val="00B9595F"/>
    <w:rsid w:val="00BA2CCF"/>
    <w:rsid w:val="00BC48A9"/>
    <w:rsid w:val="00BF2C84"/>
    <w:rsid w:val="00CD1D82"/>
    <w:rsid w:val="00E7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6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20</cp:revision>
  <dcterms:created xsi:type="dcterms:W3CDTF">2021-03-25T03:53:00Z</dcterms:created>
  <dcterms:modified xsi:type="dcterms:W3CDTF">2021-03-25T05:23:00Z</dcterms:modified>
</cp:coreProperties>
</file>